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07738" w14:paraId="1AFADD90" w14:textId="77777777" w:rsidTr="00607738">
        <w:tc>
          <w:tcPr>
            <w:tcW w:w="9016" w:type="dxa"/>
          </w:tcPr>
          <w:p w14:paraId="2EAC519C" w14:textId="77777777" w:rsidR="00607738" w:rsidRPr="006A266D" w:rsidRDefault="00607738" w:rsidP="00607738">
            <w:pPr>
              <w:ind w:right="851"/>
              <w:rPr>
                <w:rFonts w:ascii="Arial" w:hAnsi="Arial" w:cs="Arial"/>
                <w:b/>
                <w:color w:val="000000"/>
                <w:szCs w:val="24"/>
              </w:rPr>
            </w:pPr>
            <w:r w:rsidRPr="006A266D">
              <w:rPr>
                <w:rFonts w:ascii="Arial" w:hAnsi="Arial" w:cs="Arial"/>
                <w:b/>
                <w:color w:val="000000"/>
                <w:szCs w:val="24"/>
              </w:rPr>
              <w:t xml:space="preserve">JOB DESCRIPTION:  Mentoring </w:t>
            </w:r>
            <w:proofErr w:type="gramStart"/>
            <w:r w:rsidRPr="006A266D">
              <w:rPr>
                <w:rFonts w:ascii="Arial" w:hAnsi="Arial" w:cs="Arial"/>
                <w:b/>
                <w:color w:val="000000"/>
                <w:szCs w:val="24"/>
              </w:rPr>
              <w:t>Coordinator  -</w:t>
            </w:r>
            <w:proofErr w:type="gramEnd"/>
            <w:r w:rsidRPr="006A266D">
              <w:rPr>
                <w:rFonts w:ascii="Arial" w:hAnsi="Arial" w:cs="Arial"/>
                <w:b/>
                <w:color w:val="000000"/>
                <w:szCs w:val="24"/>
              </w:rPr>
              <w:t xml:space="preserve"> Cheshire East</w:t>
            </w:r>
          </w:p>
          <w:p w14:paraId="1541DE53" w14:textId="23C38D23" w:rsidR="00607738" w:rsidRDefault="00607738" w:rsidP="00607738">
            <w:r w:rsidRPr="006A266D">
              <w:rPr>
                <w:rFonts w:ascii="Arial" w:hAnsi="Arial" w:cs="Arial"/>
                <w:b/>
                <w:color w:val="000000"/>
                <w:szCs w:val="24"/>
              </w:rPr>
              <w:t xml:space="preserve">£22,676 - £25,500, </w:t>
            </w:r>
            <w:proofErr w:type="gramStart"/>
            <w:r w:rsidRPr="006A266D">
              <w:rPr>
                <w:rFonts w:ascii="Arial" w:hAnsi="Arial" w:cs="Arial"/>
                <w:b/>
                <w:color w:val="000000"/>
                <w:szCs w:val="24"/>
              </w:rPr>
              <w:t>3 year</w:t>
            </w:r>
            <w:proofErr w:type="gramEnd"/>
            <w:r w:rsidRPr="006A266D">
              <w:rPr>
                <w:rFonts w:ascii="Arial" w:hAnsi="Arial" w:cs="Arial"/>
                <w:b/>
                <w:color w:val="000000"/>
                <w:szCs w:val="24"/>
              </w:rPr>
              <w:t xml:space="preserve"> contract – Funded by Cheshire East Council</w:t>
            </w:r>
          </w:p>
        </w:tc>
      </w:tr>
      <w:tr w:rsidR="00607738" w14:paraId="54E1C033" w14:textId="77777777" w:rsidTr="00607738">
        <w:tc>
          <w:tcPr>
            <w:tcW w:w="9016" w:type="dxa"/>
          </w:tcPr>
          <w:p w14:paraId="1A04A886" w14:textId="77777777" w:rsidR="00607738" w:rsidRPr="006A266D" w:rsidRDefault="00607738" w:rsidP="00607738">
            <w:pPr>
              <w:spacing w:after="150" w:line="360" w:lineRule="atLeast"/>
              <w:jc w:val="both"/>
              <w:rPr>
                <w:rFonts w:ascii="Arial" w:hAnsi="Arial" w:cs="Arial"/>
                <w:b/>
                <w:color w:val="000000"/>
                <w:sz w:val="22"/>
                <w:szCs w:val="22"/>
                <w:lang w:eastAsia="en-GB"/>
              </w:rPr>
            </w:pPr>
            <w:r w:rsidRPr="006A266D">
              <w:rPr>
                <w:rFonts w:ascii="Arial" w:hAnsi="Arial" w:cs="Arial"/>
                <w:b/>
                <w:color w:val="000000"/>
                <w:sz w:val="22"/>
                <w:szCs w:val="22"/>
                <w:lang w:eastAsia="en-GB"/>
              </w:rPr>
              <w:t>Description of project:</w:t>
            </w:r>
          </w:p>
          <w:p w14:paraId="3FC1EC07" w14:textId="77777777" w:rsidR="00607738" w:rsidRPr="006A266D" w:rsidRDefault="00607738" w:rsidP="00607738">
            <w:pPr>
              <w:jc w:val="both"/>
              <w:rPr>
                <w:rFonts w:ascii="Arial" w:hAnsi="Arial" w:cs="Arial"/>
                <w:sz w:val="22"/>
                <w:szCs w:val="22"/>
              </w:rPr>
            </w:pPr>
            <w:r w:rsidRPr="006A266D">
              <w:rPr>
                <w:rFonts w:ascii="Arial" w:hAnsi="Arial" w:cs="Arial"/>
                <w:sz w:val="22"/>
                <w:szCs w:val="22"/>
              </w:rPr>
              <w:t>Pure Insight is a charity that has been established since 2013 as a direct response to issues highlighted by young people leaving care.  We deliver services to young people in Stockport, Salford, Trafford, Warrington, and Cheshire East.</w:t>
            </w:r>
          </w:p>
          <w:p w14:paraId="0D88B019" w14:textId="77777777" w:rsidR="00607738" w:rsidRPr="006A266D" w:rsidRDefault="00607738" w:rsidP="00607738">
            <w:pPr>
              <w:jc w:val="both"/>
              <w:rPr>
                <w:rFonts w:ascii="Arial" w:hAnsi="Arial" w:cs="Arial"/>
                <w:sz w:val="22"/>
                <w:szCs w:val="22"/>
              </w:rPr>
            </w:pPr>
          </w:p>
          <w:p w14:paraId="4FD8639B" w14:textId="0E06FE28" w:rsidR="00607738" w:rsidRPr="006A266D" w:rsidRDefault="00607738" w:rsidP="00607738">
            <w:pPr>
              <w:jc w:val="both"/>
              <w:rPr>
                <w:rFonts w:ascii="Arial" w:hAnsi="Arial" w:cs="Arial"/>
                <w:sz w:val="22"/>
                <w:szCs w:val="22"/>
              </w:rPr>
            </w:pPr>
            <w:r w:rsidRPr="006A266D">
              <w:rPr>
                <w:rFonts w:ascii="Arial" w:hAnsi="Arial" w:cs="Arial"/>
                <w:sz w:val="22"/>
                <w:szCs w:val="22"/>
              </w:rPr>
              <w:t xml:space="preserve">Our Mentoring Programme provides practical and emotional support to youngsters </w:t>
            </w:r>
            <w:r w:rsidR="00A84329" w:rsidRPr="006A266D">
              <w:rPr>
                <w:rFonts w:ascii="Arial" w:hAnsi="Arial" w:cs="Arial"/>
                <w:sz w:val="22"/>
                <w:szCs w:val="22"/>
              </w:rPr>
              <w:t>aged</w:t>
            </w:r>
            <w:r w:rsidRPr="006A266D">
              <w:rPr>
                <w:rFonts w:ascii="Arial" w:hAnsi="Arial" w:cs="Arial"/>
                <w:sz w:val="22"/>
                <w:szCs w:val="22"/>
              </w:rPr>
              <w:t xml:space="preserve"> 16- 28 through an amazing army of volunteers from the local community.</w:t>
            </w:r>
          </w:p>
          <w:p w14:paraId="3B7217D0" w14:textId="77777777" w:rsidR="00607738" w:rsidRPr="006A266D" w:rsidRDefault="00607738" w:rsidP="00607738">
            <w:pPr>
              <w:jc w:val="both"/>
              <w:rPr>
                <w:rFonts w:ascii="Arial" w:hAnsi="Arial" w:cs="Arial"/>
                <w:sz w:val="22"/>
                <w:szCs w:val="22"/>
              </w:rPr>
            </w:pPr>
          </w:p>
          <w:p w14:paraId="23084C9F" w14:textId="34FC0509" w:rsidR="00607738" w:rsidRPr="006A266D" w:rsidRDefault="00607738" w:rsidP="00607738">
            <w:pPr>
              <w:jc w:val="both"/>
              <w:rPr>
                <w:rFonts w:ascii="Arial" w:hAnsi="Arial" w:cs="Arial"/>
                <w:sz w:val="22"/>
                <w:szCs w:val="22"/>
              </w:rPr>
            </w:pPr>
            <w:r w:rsidRPr="006A266D">
              <w:rPr>
                <w:rFonts w:ascii="Arial" w:hAnsi="Arial" w:cs="Arial"/>
                <w:sz w:val="22"/>
                <w:szCs w:val="22"/>
              </w:rPr>
              <w:t xml:space="preserve">By directly involving young people in the design and delivery of our projects we can link them into a variety of different support networks allowing them to access the help and advice they need to solve problems, overcome barriers, improve health and wellbeing, gain </w:t>
            </w:r>
            <w:r w:rsidR="00A84329" w:rsidRPr="006A266D">
              <w:rPr>
                <w:rFonts w:ascii="Arial" w:hAnsi="Arial" w:cs="Arial"/>
                <w:sz w:val="22"/>
                <w:szCs w:val="22"/>
              </w:rPr>
              <w:t>confidence,</w:t>
            </w:r>
            <w:r w:rsidRPr="006A266D">
              <w:rPr>
                <w:rFonts w:ascii="Arial" w:hAnsi="Arial" w:cs="Arial"/>
                <w:sz w:val="22"/>
                <w:szCs w:val="22"/>
              </w:rPr>
              <w:t xml:space="preserve"> and move forward with their lives.</w:t>
            </w:r>
          </w:p>
          <w:p w14:paraId="1070433C" w14:textId="77777777" w:rsidR="00607738" w:rsidRPr="006A266D" w:rsidRDefault="00607738" w:rsidP="00607738">
            <w:pPr>
              <w:jc w:val="both"/>
              <w:rPr>
                <w:rFonts w:ascii="Arial" w:hAnsi="Arial" w:cs="Arial"/>
                <w:color w:val="000000"/>
                <w:sz w:val="22"/>
                <w:szCs w:val="22"/>
                <w:lang w:eastAsia="en-GB"/>
              </w:rPr>
            </w:pPr>
          </w:p>
          <w:p w14:paraId="3DD0159C" w14:textId="77777777" w:rsidR="00607738" w:rsidRPr="006A266D" w:rsidRDefault="00607738" w:rsidP="00607738">
            <w:pPr>
              <w:jc w:val="both"/>
              <w:rPr>
                <w:rFonts w:ascii="Arial" w:hAnsi="Arial" w:cs="Arial"/>
                <w:color w:val="000000"/>
                <w:sz w:val="22"/>
                <w:szCs w:val="22"/>
                <w:lang w:eastAsia="en-GB"/>
              </w:rPr>
            </w:pPr>
            <w:r w:rsidRPr="006A266D">
              <w:rPr>
                <w:rFonts w:ascii="Arial" w:hAnsi="Arial" w:cs="Arial"/>
                <w:color w:val="000000"/>
                <w:sz w:val="22"/>
                <w:szCs w:val="22"/>
                <w:lang w:eastAsia="en-GB"/>
              </w:rPr>
              <w:t>The post of mentor co-ordinator is an established grade. The role of the co-ordinator is to take full responsibility for certain aspects of the projects work, as detailed below. All duties are to be carried out in line with current operating policies and procedures and any procedures of the partnership agency. In the first instance the post holder reports to the Operations Manager.</w:t>
            </w:r>
          </w:p>
          <w:p w14:paraId="72D9E014" w14:textId="77777777" w:rsidR="00607738" w:rsidRPr="006A266D" w:rsidRDefault="00607738" w:rsidP="00607738">
            <w:pPr>
              <w:jc w:val="both"/>
              <w:rPr>
                <w:rFonts w:ascii="Arial" w:hAnsi="Arial" w:cs="Arial"/>
                <w:color w:val="000000"/>
                <w:sz w:val="22"/>
                <w:szCs w:val="22"/>
                <w:lang w:eastAsia="en-GB"/>
              </w:rPr>
            </w:pPr>
          </w:p>
          <w:p w14:paraId="2B765A60" w14:textId="523A7312" w:rsidR="00607738" w:rsidRPr="006A266D" w:rsidRDefault="00607738" w:rsidP="00607738">
            <w:pPr>
              <w:jc w:val="both"/>
              <w:rPr>
                <w:rFonts w:ascii="Arial" w:hAnsi="Arial" w:cs="Arial"/>
                <w:color w:val="000000"/>
                <w:sz w:val="22"/>
                <w:szCs w:val="22"/>
                <w:lang w:eastAsia="en-GB"/>
              </w:rPr>
            </w:pPr>
            <w:r w:rsidRPr="006A266D">
              <w:rPr>
                <w:rFonts w:ascii="Arial" w:hAnsi="Arial" w:cs="Arial"/>
                <w:color w:val="000000"/>
                <w:sz w:val="22"/>
                <w:szCs w:val="22"/>
                <w:lang w:eastAsia="en-GB"/>
              </w:rPr>
              <w:t xml:space="preserve">This role is 50% supporting young people and 50% recruiting, </w:t>
            </w:r>
            <w:r w:rsidR="00A84329" w:rsidRPr="006A266D">
              <w:rPr>
                <w:rFonts w:ascii="Arial" w:hAnsi="Arial" w:cs="Arial"/>
                <w:color w:val="000000"/>
                <w:sz w:val="22"/>
                <w:szCs w:val="22"/>
                <w:lang w:eastAsia="en-GB"/>
              </w:rPr>
              <w:t>training,</w:t>
            </w:r>
            <w:r w:rsidRPr="006A266D">
              <w:rPr>
                <w:rFonts w:ascii="Arial" w:hAnsi="Arial" w:cs="Arial"/>
                <w:color w:val="000000"/>
                <w:sz w:val="22"/>
                <w:szCs w:val="22"/>
                <w:lang w:eastAsia="en-GB"/>
              </w:rPr>
              <w:t xml:space="preserve"> and developing volunteers to provide sustainable support to young care leavers.  This post involves remote lone working so it is essential you are </w:t>
            </w:r>
            <w:r w:rsidR="00A84329" w:rsidRPr="006A266D">
              <w:rPr>
                <w:rFonts w:ascii="Arial" w:hAnsi="Arial" w:cs="Arial"/>
                <w:color w:val="000000"/>
                <w:sz w:val="22"/>
                <w:szCs w:val="22"/>
                <w:lang w:eastAsia="en-GB"/>
              </w:rPr>
              <w:t>self-motivating</w:t>
            </w:r>
            <w:r w:rsidRPr="006A266D">
              <w:rPr>
                <w:rFonts w:ascii="Arial" w:hAnsi="Arial" w:cs="Arial"/>
                <w:color w:val="000000"/>
                <w:sz w:val="22"/>
                <w:szCs w:val="22"/>
                <w:lang w:eastAsia="en-GB"/>
              </w:rPr>
              <w:t xml:space="preserve">, able to prioritise your own work and develop a schedule that works for the varied needs of the different people you will be supporting.  We value people who can offer us flexibility and in return you get a huge amount of autonomy over how you do your role.  This is not a typical 9-5, Monday to Friday role, we work some evenings and occasional weekends but offer lots of flexibility back around other commitments you may have </w:t>
            </w:r>
          </w:p>
          <w:p w14:paraId="251294C3" w14:textId="77777777" w:rsidR="00607738" w:rsidRDefault="00607738"/>
        </w:tc>
      </w:tr>
      <w:tr w:rsidR="00607738" w14:paraId="0DF27A4C" w14:textId="77777777" w:rsidTr="00607738">
        <w:tc>
          <w:tcPr>
            <w:tcW w:w="9016" w:type="dxa"/>
          </w:tcPr>
          <w:p w14:paraId="739749AD" w14:textId="186A66C7" w:rsidR="00607738" w:rsidRPr="00A84329" w:rsidRDefault="00607738" w:rsidP="00607738">
            <w:pPr>
              <w:spacing w:after="150" w:line="360" w:lineRule="atLeast"/>
              <w:rPr>
                <w:rFonts w:ascii="Arial" w:hAnsi="Arial" w:cs="Arial"/>
                <w:b/>
                <w:bCs/>
                <w:color w:val="000000"/>
                <w:sz w:val="22"/>
                <w:szCs w:val="22"/>
                <w:lang w:eastAsia="en-GB"/>
              </w:rPr>
            </w:pPr>
            <w:r w:rsidRPr="00A84329">
              <w:rPr>
                <w:rFonts w:ascii="Arial" w:hAnsi="Arial" w:cs="Arial"/>
                <w:b/>
                <w:bCs/>
                <w:color w:val="000000"/>
                <w:sz w:val="22"/>
                <w:szCs w:val="22"/>
                <w:lang w:eastAsia="en-GB"/>
              </w:rPr>
              <w:t>The role of mentor co-ordinator is to:</w:t>
            </w:r>
          </w:p>
        </w:tc>
      </w:tr>
      <w:tr w:rsidR="00607738" w:rsidRPr="00A84329" w14:paraId="025B11EE" w14:textId="77777777" w:rsidTr="00607738">
        <w:tc>
          <w:tcPr>
            <w:tcW w:w="9016" w:type="dxa"/>
          </w:tcPr>
          <w:p w14:paraId="2A4A603F" w14:textId="2167F18F"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 xml:space="preserve">Develop trusting relationships with young care leavers, support them to identify areas of their life they would like to change, </w:t>
            </w:r>
            <w:proofErr w:type="gramStart"/>
            <w:r w:rsidRPr="00A84329">
              <w:rPr>
                <w:rFonts w:ascii="Arial" w:hAnsi="Arial" w:cs="Arial"/>
                <w:sz w:val="22"/>
                <w:szCs w:val="22"/>
                <w:lang w:eastAsia="en-GB"/>
              </w:rPr>
              <w:t>develop</w:t>
            </w:r>
            <w:proofErr w:type="gramEnd"/>
            <w:r w:rsidRPr="00A84329">
              <w:rPr>
                <w:rFonts w:ascii="Arial" w:hAnsi="Arial" w:cs="Arial"/>
                <w:sz w:val="22"/>
                <w:szCs w:val="22"/>
                <w:lang w:eastAsia="en-GB"/>
              </w:rPr>
              <w:t xml:space="preserve"> or improve</w:t>
            </w:r>
          </w:p>
        </w:tc>
      </w:tr>
      <w:tr w:rsidR="00607738" w:rsidRPr="00A84329" w14:paraId="2DC7FA79" w14:textId="77777777" w:rsidTr="00607738">
        <w:tc>
          <w:tcPr>
            <w:tcW w:w="9016" w:type="dxa"/>
          </w:tcPr>
          <w:p w14:paraId="3D5CD79A" w14:textId="147F3576"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Take responsibility for volunteer mentor recruitment, selection, and matching</w:t>
            </w:r>
          </w:p>
        </w:tc>
      </w:tr>
      <w:tr w:rsidR="00607738" w:rsidRPr="00A84329" w14:paraId="5FD3D3C6" w14:textId="77777777" w:rsidTr="00607738">
        <w:tc>
          <w:tcPr>
            <w:tcW w:w="9016" w:type="dxa"/>
          </w:tcPr>
          <w:p w14:paraId="660819D4" w14:textId="3ACB14ED"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Deliver mentor training (9-week course run twice yearly in the evenings)</w:t>
            </w:r>
          </w:p>
        </w:tc>
      </w:tr>
      <w:tr w:rsidR="00607738" w:rsidRPr="00A84329" w14:paraId="5766A83F" w14:textId="77777777" w:rsidTr="00607738">
        <w:tc>
          <w:tcPr>
            <w:tcW w:w="9016" w:type="dxa"/>
          </w:tcPr>
          <w:p w14:paraId="5C703323" w14:textId="31D61DD0"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Deliver volunteer mentor supervision, evaluation, and support (often in the evenings)</w:t>
            </w:r>
          </w:p>
        </w:tc>
      </w:tr>
      <w:tr w:rsidR="00607738" w:rsidRPr="00A84329" w14:paraId="610FDE85" w14:textId="77777777" w:rsidTr="00607738">
        <w:tc>
          <w:tcPr>
            <w:tcW w:w="9016" w:type="dxa"/>
          </w:tcPr>
          <w:p w14:paraId="5DCB7337" w14:textId="596FEBF3"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Provide suitable mentor relationships and additional support to young people as required to meet their assessed and expressed needs</w:t>
            </w:r>
          </w:p>
        </w:tc>
      </w:tr>
      <w:tr w:rsidR="00607738" w:rsidRPr="00A84329" w14:paraId="625FE231" w14:textId="77777777" w:rsidTr="00607738">
        <w:tc>
          <w:tcPr>
            <w:tcW w:w="9016" w:type="dxa"/>
          </w:tcPr>
          <w:p w14:paraId="38D8707B" w14:textId="72515F65"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Contribute to the development and promotion of Pure Insight</w:t>
            </w:r>
          </w:p>
        </w:tc>
      </w:tr>
      <w:tr w:rsidR="00607738" w:rsidRPr="00A84329" w14:paraId="16BB5591" w14:textId="77777777" w:rsidTr="00607738">
        <w:tc>
          <w:tcPr>
            <w:tcW w:w="9016" w:type="dxa"/>
          </w:tcPr>
          <w:p w14:paraId="1C2D73AC" w14:textId="2FF14780"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Liaise with referral agencies and funders, co-locate with them for some of the week, attend team meetings</w:t>
            </w:r>
          </w:p>
        </w:tc>
      </w:tr>
      <w:tr w:rsidR="00607738" w:rsidRPr="00A84329" w14:paraId="19AC58AB" w14:textId="77777777" w:rsidTr="00607738">
        <w:tc>
          <w:tcPr>
            <w:tcW w:w="9016" w:type="dxa"/>
          </w:tcPr>
          <w:p w14:paraId="137564E5" w14:textId="699DD68C"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 xml:space="preserve">Keep appropriate records, interpret monitoring </w:t>
            </w:r>
            <w:proofErr w:type="gramStart"/>
            <w:r w:rsidRPr="00A84329">
              <w:rPr>
                <w:rFonts w:ascii="Arial" w:hAnsi="Arial" w:cs="Arial"/>
                <w:sz w:val="22"/>
                <w:szCs w:val="22"/>
                <w:lang w:eastAsia="en-GB"/>
              </w:rPr>
              <w:t>data</w:t>
            </w:r>
            <w:proofErr w:type="gramEnd"/>
            <w:r w:rsidRPr="00A84329">
              <w:rPr>
                <w:rFonts w:ascii="Arial" w:hAnsi="Arial" w:cs="Arial"/>
                <w:sz w:val="22"/>
                <w:szCs w:val="22"/>
                <w:lang w:eastAsia="en-GB"/>
              </w:rPr>
              <w:t xml:space="preserve"> and produce and present evaluation reports</w:t>
            </w:r>
          </w:p>
        </w:tc>
      </w:tr>
      <w:tr w:rsidR="00607738" w:rsidRPr="00A84329" w14:paraId="3A316A23" w14:textId="77777777" w:rsidTr="00607738">
        <w:tc>
          <w:tcPr>
            <w:tcW w:w="9016" w:type="dxa"/>
          </w:tcPr>
          <w:p w14:paraId="03D269CC" w14:textId="02C9CD23"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Provide information and advice to other project staff on specific areas of project activity that the post holder has responsibility for</w:t>
            </w:r>
          </w:p>
        </w:tc>
      </w:tr>
      <w:tr w:rsidR="00607738" w:rsidRPr="00A84329" w14:paraId="21C89FD4" w14:textId="77777777" w:rsidTr="00607738">
        <w:tc>
          <w:tcPr>
            <w:tcW w:w="9016" w:type="dxa"/>
          </w:tcPr>
          <w:p w14:paraId="1E64F2F0" w14:textId="4DDBC2B7"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Cover any appropriate aspect of other team members roles in their absence</w:t>
            </w:r>
          </w:p>
        </w:tc>
      </w:tr>
      <w:tr w:rsidR="00607738" w:rsidRPr="00A84329" w14:paraId="5DE46A0F" w14:textId="77777777" w:rsidTr="00607738">
        <w:tc>
          <w:tcPr>
            <w:tcW w:w="9016" w:type="dxa"/>
          </w:tcPr>
          <w:p w14:paraId="28A85C29" w14:textId="5562C738"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 xml:space="preserve">Be </w:t>
            </w:r>
            <w:r w:rsidR="00A84329" w:rsidRPr="00A84329">
              <w:rPr>
                <w:rFonts w:ascii="Arial" w:hAnsi="Arial" w:cs="Arial"/>
                <w:sz w:val="22"/>
                <w:szCs w:val="22"/>
                <w:lang w:eastAsia="en-GB"/>
              </w:rPr>
              <w:t>self-administrating</w:t>
            </w:r>
          </w:p>
        </w:tc>
      </w:tr>
      <w:tr w:rsidR="00607738" w:rsidRPr="00A84329" w14:paraId="1EC36D78" w14:textId="77777777" w:rsidTr="00607738">
        <w:tc>
          <w:tcPr>
            <w:tcW w:w="9016" w:type="dxa"/>
          </w:tcPr>
          <w:p w14:paraId="1EC5A123" w14:textId="498183B6"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lastRenderedPageBreak/>
              <w:t>Contribute to meeting project or departmental targets and objectives</w:t>
            </w:r>
          </w:p>
        </w:tc>
      </w:tr>
      <w:tr w:rsidR="00607738" w:rsidRPr="00A84329" w14:paraId="489983DC" w14:textId="77777777" w:rsidTr="00607738">
        <w:tc>
          <w:tcPr>
            <w:tcW w:w="9016" w:type="dxa"/>
          </w:tcPr>
          <w:p w14:paraId="4A4B5F72" w14:textId="08A6CB31"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Take part in regular supervision with line manager</w:t>
            </w:r>
          </w:p>
        </w:tc>
      </w:tr>
      <w:tr w:rsidR="00607738" w:rsidRPr="00A84329" w14:paraId="6BAF811A" w14:textId="77777777" w:rsidTr="00607738">
        <w:tc>
          <w:tcPr>
            <w:tcW w:w="9016" w:type="dxa"/>
          </w:tcPr>
          <w:p w14:paraId="7ACB7E0C" w14:textId="01CDC3C3"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 xml:space="preserve">Participate in the general development of the organisation through meetings, </w:t>
            </w:r>
            <w:proofErr w:type="gramStart"/>
            <w:r w:rsidRPr="00A84329">
              <w:rPr>
                <w:rFonts w:ascii="Arial" w:hAnsi="Arial" w:cs="Arial"/>
                <w:sz w:val="22"/>
                <w:szCs w:val="22"/>
                <w:lang w:eastAsia="en-GB"/>
              </w:rPr>
              <w:t>training</w:t>
            </w:r>
            <w:proofErr w:type="gramEnd"/>
            <w:r w:rsidRPr="00A84329">
              <w:rPr>
                <w:rFonts w:ascii="Arial" w:hAnsi="Arial" w:cs="Arial"/>
                <w:sz w:val="22"/>
                <w:szCs w:val="22"/>
                <w:lang w:eastAsia="en-GB"/>
              </w:rPr>
              <w:t xml:space="preserve"> and attendance of other events</w:t>
            </w:r>
          </w:p>
        </w:tc>
      </w:tr>
      <w:tr w:rsidR="00607738" w:rsidRPr="00A84329" w14:paraId="50B1E7A7" w14:textId="77777777" w:rsidTr="00607738">
        <w:tc>
          <w:tcPr>
            <w:tcW w:w="9016" w:type="dxa"/>
          </w:tcPr>
          <w:p w14:paraId="46F8C532" w14:textId="11D36FA8"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Create safe and realistic activities for young people and mentors</w:t>
            </w:r>
          </w:p>
        </w:tc>
      </w:tr>
      <w:tr w:rsidR="00607738" w:rsidRPr="00A84329" w14:paraId="2655C9A1" w14:textId="77777777" w:rsidTr="00607738">
        <w:tc>
          <w:tcPr>
            <w:tcW w:w="9016" w:type="dxa"/>
          </w:tcPr>
          <w:p w14:paraId="5410DF5D" w14:textId="776F27F7" w:rsidR="00607738" w:rsidRPr="00A84329" w:rsidRDefault="00607738" w:rsidP="00A84329">
            <w:pPr>
              <w:pStyle w:val="NoSpacing"/>
              <w:numPr>
                <w:ilvl w:val="0"/>
                <w:numId w:val="4"/>
              </w:numPr>
              <w:rPr>
                <w:rFonts w:ascii="Arial" w:hAnsi="Arial" w:cs="Arial"/>
                <w:sz w:val="22"/>
                <w:szCs w:val="22"/>
                <w:lang w:eastAsia="en-GB"/>
              </w:rPr>
            </w:pPr>
            <w:r w:rsidRPr="00A84329">
              <w:rPr>
                <w:rFonts w:ascii="Arial" w:hAnsi="Arial" w:cs="Arial"/>
                <w:sz w:val="22"/>
                <w:szCs w:val="22"/>
                <w:lang w:eastAsia="en-GB"/>
              </w:rPr>
              <w:t>Provide out of hours support (on a rota basis) for mentors and young people</w:t>
            </w:r>
          </w:p>
        </w:tc>
      </w:tr>
      <w:tr w:rsidR="00607738" w:rsidRPr="00A84329" w14:paraId="57A3CADF" w14:textId="77777777" w:rsidTr="00607738">
        <w:tc>
          <w:tcPr>
            <w:tcW w:w="9016" w:type="dxa"/>
          </w:tcPr>
          <w:p w14:paraId="4424ECF8" w14:textId="7E5D27D0" w:rsidR="00607738" w:rsidRPr="00A84329" w:rsidRDefault="00607738" w:rsidP="00A84329">
            <w:pPr>
              <w:pStyle w:val="NoSpacing"/>
              <w:numPr>
                <w:ilvl w:val="0"/>
                <w:numId w:val="4"/>
              </w:numPr>
              <w:rPr>
                <w:rFonts w:ascii="Arial" w:hAnsi="Arial" w:cs="Arial"/>
                <w:sz w:val="22"/>
                <w:szCs w:val="22"/>
              </w:rPr>
            </w:pPr>
            <w:r w:rsidRPr="00A84329">
              <w:rPr>
                <w:rFonts w:ascii="Arial" w:hAnsi="Arial" w:cs="Arial"/>
                <w:sz w:val="22"/>
                <w:szCs w:val="22"/>
              </w:rPr>
              <w:t>To carry out any other duties within the scope of the post.</w:t>
            </w:r>
          </w:p>
        </w:tc>
      </w:tr>
    </w:tbl>
    <w:p w14:paraId="02A89917" w14:textId="77777777" w:rsidR="009E03AB" w:rsidRPr="00A84329" w:rsidRDefault="00A84329">
      <w:pPr>
        <w:rPr>
          <w:rFonts w:ascii="Arial" w:hAnsi="Arial" w:cs="Arial"/>
          <w:sz w:val="22"/>
          <w:szCs w:val="22"/>
        </w:rPr>
      </w:pPr>
    </w:p>
    <w:sectPr w:rsidR="009E03AB" w:rsidRPr="00A843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EB87" w14:textId="77777777" w:rsidR="00607738" w:rsidRDefault="00607738" w:rsidP="00607738">
      <w:r>
        <w:separator/>
      </w:r>
    </w:p>
  </w:endnote>
  <w:endnote w:type="continuationSeparator" w:id="0">
    <w:p w14:paraId="07D44C96" w14:textId="77777777" w:rsidR="00607738" w:rsidRDefault="00607738" w:rsidP="0060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0FA0" w14:textId="77777777" w:rsidR="00607738" w:rsidRDefault="00607738" w:rsidP="00607738">
      <w:r>
        <w:separator/>
      </w:r>
    </w:p>
  </w:footnote>
  <w:footnote w:type="continuationSeparator" w:id="0">
    <w:p w14:paraId="0721AB68" w14:textId="77777777" w:rsidR="00607738" w:rsidRDefault="00607738" w:rsidP="0060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9569" w14:textId="4768768F" w:rsidR="00607738" w:rsidRDefault="00607738" w:rsidP="00607738">
    <w:pPr>
      <w:pStyle w:val="Header"/>
      <w:jc w:val="right"/>
    </w:pPr>
    <w:r>
      <w:rPr>
        <w:rFonts w:ascii="Arial" w:hAnsi="Arial" w:cs="Arial"/>
        <w:b/>
        <w:noProof/>
        <w:sz w:val="20"/>
      </w:rPr>
      <w:drawing>
        <wp:inline distT="0" distB="0" distL="0" distR="0" wp14:anchorId="0D992E2F" wp14:editId="488D7992">
          <wp:extent cx="3070860" cy="11734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AE3"/>
    <w:multiLevelType w:val="hybridMultilevel"/>
    <w:tmpl w:val="8D22D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5F"/>
    <w:multiLevelType w:val="hybridMultilevel"/>
    <w:tmpl w:val="D1D2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C065D"/>
    <w:multiLevelType w:val="hybridMultilevel"/>
    <w:tmpl w:val="841E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835F19"/>
    <w:multiLevelType w:val="hybridMultilevel"/>
    <w:tmpl w:val="58345F38"/>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5699374">
    <w:abstractNumId w:val="2"/>
  </w:num>
  <w:num w:numId="2" w16cid:durableId="1082069499">
    <w:abstractNumId w:val="1"/>
  </w:num>
  <w:num w:numId="3" w16cid:durableId="1345281266">
    <w:abstractNumId w:val="0"/>
  </w:num>
  <w:num w:numId="4" w16cid:durableId="147988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38"/>
    <w:rsid w:val="00607738"/>
    <w:rsid w:val="009565F7"/>
    <w:rsid w:val="00A316EB"/>
    <w:rsid w:val="00A8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5D8B"/>
  <w15:chartTrackingRefBased/>
  <w15:docId w15:val="{20C95B3E-8D7E-43E6-A9FB-994E2AEA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738"/>
    <w:pPr>
      <w:tabs>
        <w:tab w:val="center" w:pos="4513"/>
        <w:tab w:val="right" w:pos="9026"/>
      </w:tabs>
    </w:pPr>
  </w:style>
  <w:style w:type="character" w:customStyle="1" w:styleId="HeaderChar">
    <w:name w:val="Header Char"/>
    <w:basedOn w:val="DefaultParagraphFont"/>
    <w:link w:val="Header"/>
    <w:uiPriority w:val="99"/>
    <w:rsid w:val="00607738"/>
  </w:style>
  <w:style w:type="paragraph" w:styleId="Footer">
    <w:name w:val="footer"/>
    <w:basedOn w:val="Normal"/>
    <w:link w:val="FooterChar"/>
    <w:uiPriority w:val="99"/>
    <w:unhideWhenUsed/>
    <w:rsid w:val="00607738"/>
    <w:pPr>
      <w:tabs>
        <w:tab w:val="center" w:pos="4513"/>
        <w:tab w:val="right" w:pos="9026"/>
      </w:tabs>
    </w:pPr>
  </w:style>
  <w:style w:type="character" w:customStyle="1" w:styleId="FooterChar">
    <w:name w:val="Footer Char"/>
    <w:basedOn w:val="DefaultParagraphFont"/>
    <w:link w:val="Footer"/>
    <w:uiPriority w:val="99"/>
    <w:rsid w:val="00607738"/>
  </w:style>
  <w:style w:type="table" w:styleId="TableGrid">
    <w:name w:val="Table Grid"/>
    <w:basedOn w:val="TableNormal"/>
    <w:uiPriority w:val="39"/>
    <w:rsid w:val="0060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73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0773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woodward</dc:creator>
  <cp:keywords/>
  <dc:description/>
  <cp:lastModifiedBy>heather woodward</cp:lastModifiedBy>
  <cp:revision>1</cp:revision>
  <dcterms:created xsi:type="dcterms:W3CDTF">2022-07-25T12:56:00Z</dcterms:created>
  <dcterms:modified xsi:type="dcterms:W3CDTF">2022-07-25T13:05:00Z</dcterms:modified>
</cp:coreProperties>
</file>